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A15A" w14:textId="77777777" w:rsidR="00B212DE" w:rsidRPr="00BB3362" w:rsidRDefault="00B212DE" w:rsidP="00B212DE">
      <w:pPr>
        <w:spacing w:after="80"/>
        <w:ind w:right="11"/>
        <w:jc w:val="center"/>
        <w:rPr>
          <w:rFonts w:asciiTheme="minorHAnsi" w:hAnsiTheme="minorHAnsi" w:cstheme="minorHAnsi"/>
          <w:i/>
          <w:sz w:val="36"/>
        </w:rPr>
      </w:pPr>
      <w:r w:rsidRPr="00BB3362">
        <w:rPr>
          <w:rFonts w:asciiTheme="minorHAnsi" w:hAnsiTheme="minorHAnsi" w:cstheme="minorHAnsi"/>
          <w:i/>
          <w:sz w:val="36"/>
        </w:rPr>
        <w:t xml:space="preserve">Interested in Early Music?  </w:t>
      </w:r>
      <w:r w:rsidRPr="00BB3362">
        <w:rPr>
          <w:rFonts w:asciiTheme="minorHAnsi" w:hAnsiTheme="minorHAnsi" w:cstheme="minorHAnsi"/>
          <w:i/>
          <w:sz w:val="36"/>
          <w:szCs w:val="26"/>
        </w:rPr>
        <w:t>Join us!</w:t>
      </w:r>
    </w:p>
    <w:p w14:paraId="0650BB56" w14:textId="77777777" w:rsidR="00B212DE" w:rsidRPr="00BB3362" w:rsidRDefault="00B212DE" w:rsidP="00B212DE">
      <w:pPr>
        <w:spacing w:before="120" w:after="120"/>
        <w:ind w:right="12"/>
        <w:jc w:val="center"/>
        <w:rPr>
          <w:rFonts w:asciiTheme="minorHAnsi" w:hAnsiTheme="minorHAnsi" w:cstheme="minorHAnsi"/>
          <w:sz w:val="36"/>
        </w:rPr>
      </w:pPr>
      <w:r w:rsidRPr="00BB3362">
        <w:rPr>
          <w:rFonts w:asciiTheme="minorHAnsi" w:hAnsiTheme="minorHAnsi" w:cstheme="minorHAnsi"/>
          <w:sz w:val="36"/>
        </w:rPr>
        <w:t>EASTERN EARLY MUSIC FORUM</w:t>
      </w:r>
    </w:p>
    <w:p w14:paraId="622F8A37" w14:textId="77777777" w:rsidR="00B212DE" w:rsidRPr="00BB3362" w:rsidRDefault="00B212DE" w:rsidP="00B212DE">
      <w:pPr>
        <w:spacing w:before="80" w:afterLines="80" w:after="192" w:line="320" w:lineRule="atLeast"/>
        <w:ind w:right="10"/>
        <w:rPr>
          <w:rFonts w:asciiTheme="minorHAnsi" w:hAnsiTheme="minorHAnsi" w:cstheme="minorHAnsi"/>
          <w:szCs w:val="24"/>
        </w:rPr>
      </w:pPr>
      <w:r w:rsidRPr="00BB3362">
        <w:rPr>
          <w:rFonts w:asciiTheme="minorHAnsi" w:hAnsiTheme="minorHAnsi" w:cstheme="minorHAnsi"/>
          <w:szCs w:val="24"/>
        </w:rPr>
        <w:t xml:space="preserve">The Eastern Early Music Forum exists in the East Anglian area (1) to promote interest in Medieval, Renaissance and Baroque music, roughly from Hildegarde of </w:t>
      </w:r>
      <w:proofErr w:type="spellStart"/>
      <w:r w:rsidRPr="00BB3362">
        <w:rPr>
          <w:rFonts w:asciiTheme="minorHAnsi" w:hAnsiTheme="minorHAnsi" w:cstheme="minorHAnsi"/>
          <w:szCs w:val="24"/>
        </w:rPr>
        <w:t>Bingen</w:t>
      </w:r>
      <w:proofErr w:type="spellEnd"/>
      <w:r w:rsidRPr="00BB3362">
        <w:rPr>
          <w:rFonts w:asciiTheme="minorHAnsi" w:hAnsiTheme="minorHAnsi" w:cstheme="minorHAnsi"/>
          <w:szCs w:val="24"/>
        </w:rPr>
        <w:t xml:space="preserve"> to Bach and Handel; (2) to organize opportunities for Members to participate in music-making, (3) to enable musicians to contact musicians and (4) to allow musicians to work with leading experts in their specialist fields.  EEMF has informal links with other Early Music Fora throughout the country and is affiliated to the National Early Music Association.  </w:t>
      </w:r>
    </w:p>
    <w:p w14:paraId="54D644C0" w14:textId="77777777" w:rsidR="00B212DE" w:rsidRPr="00BB3362" w:rsidRDefault="00B212DE" w:rsidP="00B212DE">
      <w:pPr>
        <w:spacing w:before="80" w:afterLines="80" w:after="192" w:line="320" w:lineRule="atLeast"/>
        <w:rPr>
          <w:rFonts w:asciiTheme="minorHAnsi" w:hAnsiTheme="minorHAnsi" w:cstheme="minorHAnsi"/>
          <w:szCs w:val="24"/>
        </w:rPr>
      </w:pPr>
      <w:r w:rsidRPr="00BB3362">
        <w:rPr>
          <w:rFonts w:asciiTheme="minorHAnsi" w:hAnsiTheme="minorHAnsi" w:cstheme="minorHAnsi"/>
          <w:szCs w:val="24"/>
        </w:rPr>
        <w:t xml:space="preserve">Our workshops are the main way in which we meet and make music together.  We organize several workshops each year, tutored by leading specialists, in different parts of the region.  During the pandemic, when live workshops could not be run, we enabled our </w:t>
      </w:r>
      <w:proofErr w:type="gramStart"/>
      <w:r w:rsidRPr="00BB3362">
        <w:rPr>
          <w:rFonts w:asciiTheme="minorHAnsi" w:hAnsiTheme="minorHAnsi" w:cstheme="minorHAnsi"/>
          <w:szCs w:val="24"/>
        </w:rPr>
        <w:t>Members</w:t>
      </w:r>
      <w:proofErr w:type="gramEnd"/>
      <w:r w:rsidRPr="00BB3362">
        <w:rPr>
          <w:rFonts w:asciiTheme="minorHAnsi" w:hAnsiTheme="minorHAnsi" w:cstheme="minorHAnsi"/>
          <w:szCs w:val="24"/>
        </w:rPr>
        <w:t xml:space="preserve"> to participate in online talks.</w:t>
      </w:r>
    </w:p>
    <w:p w14:paraId="3B185011" w14:textId="456D7805" w:rsidR="00B212DE" w:rsidRPr="00BB3362" w:rsidRDefault="00B212DE" w:rsidP="00B212DE">
      <w:pPr>
        <w:spacing w:before="80" w:afterLines="80" w:after="192" w:line="320" w:lineRule="atLeast"/>
        <w:ind w:right="10"/>
        <w:rPr>
          <w:rFonts w:asciiTheme="minorHAnsi" w:hAnsiTheme="minorHAnsi" w:cstheme="minorHAnsi"/>
          <w:szCs w:val="24"/>
        </w:rPr>
      </w:pPr>
      <w:r w:rsidRPr="00BB3362">
        <w:rPr>
          <w:rFonts w:asciiTheme="minorHAnsi" w:hAnsiTheme="minorHAnsi" w:cstheme="minorHAnsi"/>
          <w:szCs w:val="24"/>
        </w:rPr>
        <w:t>The Forum welcomes as members adult singers, instrumentalists, and those with more general or non-participatory interests</w:t>
      </w:r>
      <w:r>
        <w:rPr>
          <w:rFonts w:asciiTheme="minorHAnsi" w:hAnsiTheme="minorHAnsi" w:cstheme="minorHAnsi"/>
          <w:szCs w:val="24"/>
        </w:rPr>
        <w:t xml:space="preserve"> in music</w:t>
      </w:r>
      <w:r w:rsidRPr="00BB3362">
        <w:rPr>
          <w:rFonts w:asciiTheme="minorHAnsi" w:hAnsiTheme="minorHAnsi" w:cstheme="minorHAnsi"/>
          <w:szCs w:val="24"/>
        </w:rPr>
        <w:t xml:space="preserve">.  No minimum standard is required for most workshops: join in at whatever level you can.  </w:t>
      </w:r>
    </w:p>
    <w:p w14:paraId="2EC47F9B" w14:textId="77777777" w:rsidR="00B212DE" w:rsidRPr="00BB3362" w:rsidRDefault="00B212DE" w:rsidP="00B212DE">
      <w:pPr>
        <w:spacing w:before="80" w:afterLines="80" w:after="192" w:line="320" w:lineRule="atLeast"/>
        <w:rPr>
          <w:rFonts w:asciiTheme="minorHAnsi" w:hAnsiTheme="minorHAnsi" w:cstheme="minorHAnsi"/>
          <w:szCs w:val="24"/>
        </w:rPr>
      </w:pPr>
      <w:r w:rsidRPr="00BB3362">
        <w:rPr>
          <w:rFonts w:asciiTheme="minorHAnsi" w:hAnsiTheme="minorHAnsi" w:cstheme="minorHAnsi"/>
          <w:szCs w:val="24"/>
        </w:rPr>
        <w:t xml:space="preserve">Our website </w:t>
      </w:r>
      <w:hyperlink r:id="rId4" w:history="1">
        <w:r w:rsidRPr="00BB3362">
          <w:rPr>
            <w:rStyle w:val="Hyperlink"/>
            <w:rFonts w:asciiTheme="minorHAnsi" w:hAnsiTheme="minorHAnsi" w:cstheme="minorHAnsi"/>
            <w:szCs w:val="24"/>
          </w:rPr>
          <w:t>www.eemf.org.uk</w:t>
        </w:r>
      </w:hyperlink>
      <w:r w:rsidRPr="00BB3362">
        <w:rPr>
          <w:rFonts w:asciiTheme="minorHAnsi" w:hAnsiTheme="minorHAnsi" w:cstheme="minorHAnsi"/>
          <w:szCs w:val="24"/>
        </w:rPr>
        <w:t xml:space="preserve"> provides a wide range of information about the Forum, such as EEMF workshops (past and future), news of concerts, contacts within the Forum, details of courses, Gallery of photos from past events,  links to other Early Music organisations, plus a host of useful information on Early Music matters, plus joining information.</w:t>
      </w:r>
    </w:p>
    <w:p w14:paraId="59FCBE3F" w14:textId="1BBF6337" w:rsidR="00C420CB" w:rsidRDefault="00B212DE" w:rsidP="008C18F0">
      <w:pPr>
        <w:spacing w:before="80" w:afterLines="80" w:after="192" w:line="320" w:lineRule="atLeast"/>
        <w:rPr>
          <w:rFonts w:asciiTheme="minorHAnsi" w:hAnsiTheme="minorHAnsi" w:cstheme="minorHAnsi"/>
          <w:szCs w:val="24"/>
        </w:rPr>
      </w:pPr>
      <w:r w:rsidRPr="00BB3362">
        <w:rPr>
          <w:rFonts w:asciiTheme="minorHAnsi" w:hAnsiTheme="minorHAnsi" w:cstheme="minorHAnsi"/>
          <w:szCs w:val="24"/>
        </w:rPr>
        <w:t xml:space="preserve">A newsletter is published at least three times a year.  Each newsletter contains invitations to EEMF </w:t>
      </w:r>
      <w:proofErr w:type="gramStart"/>
      <w:r w:rsidRPr="00BB3362">
        <w:rPr>
          <w:rFonts w:asciiTheme="minorHAnsi" w:hAnsiTheme="minorHAnsi" w:cstheme="minorHAnsi"/>
          <w:szCs w:val="24"/>
        </w:rPr>
        <w:t>workshops;  reviews</w:t>
      </w:r>
      <w:proofErr w:type="gramEnd"/>
      <w:r w:rsidRPr="00BB3362">
        <w:rPr>
          <w:rFonts w:asciiTheme="minorHAnsi" w:hAnsiTheme="minorHAnsi" w:cstheme="minorHAnsi"/>
          <w:szCs w:val="24"/>
        </w:rPr>
        <w:t xml:space="preserve"> of events organized by this Forum and other Early Music organisations;  notices of forthcoming events, courses, and concerts by EEMF members.</w:t>
      </w:r>
    </w:p>
    <w:p w14:paraId="1BCA10DF" w14:textId="70F3F4A1" w:rsidR="006C6D86" w:rsidRPr="00F954E8" w:rsidRDefault="00B212DE">
      <w:pPr>
        <w:rPr>
          <w:rFonts w:asciiTheme="minorHAnsi" w:hAnsiTheme="minorHAnsi" w:cstheme="minorHAnsi"/>
          <w:szCs w:val="24"/>
        </w:rPr>
      </w:pPr>
      <w:r w:rsidRPr="00F954E8">
        <w:rPr>
          <w:rFonts w:asciiTheme="minorHAnsi" w:hAnsiTheme="minorHAnsi" w:cstheme="minorHAnsi"/>
          <w:szCs w:val="24"/>
        </w:rPr>
        <w:t xml:space="preserve">The Eastern Early Music Forum does not set out to </w:t>
      </w:r>
      <w:r w:rsidR="001A4504" w:rsidRPr="00F954E8">
        <w:rPr>
          <w:rFonts w:asciiTheme="minorHAnsi" w:hAnsiTheme="minorHAnsi" w:cstheme="minorHAnsi"/>
          <w:szCs w:val="24"/>
        </w:rPr>
        <w:t>give public concerts.  We are not a choir or a concert group: we do not rehearse on a regular basis as most choirs do.</w:t>
      </w:r>
      <w:r w:rsidR="00516555" w:rsidRPr="00F954E8">
        <w:rPr>
          <w:rFonts w:asciiTheme="minorHAnsi" w:hAnsiTheme="minorHAnsi" w:cstheme="minorHAnsi"/>
          <w:szCs w:val="24"/>
        </w:rPr>
        <w:t xml:space="preserve">  We are an association </w:t>
      </w:r>
      <w:r w:rsidR="00EB3CBD" w:rsidRPr="00F954E8">
        <w:rPr>
          <w:rFonts w:asciiTheme="minorHAnsi" w:hAnsiTheme="minorHAnsi" w:cstheme="minorHAnsi"/>
          <w:szCs w:val="24"/>
        </w:rPr>
        <w:t>of like-minded enthusiasts.</w:t>
      </w:r>
    </w:p>
    <w:p w14:paraId="3F4F2B7E" w14:textId="5B4445DB" w:rsidR="001A4504" w:rsidRPr="00F954E8" w:rsidRDefault="001A4504">
      <w:pPr>
        <w:rPr>
          <w:rFonts w:asciiTheme="minorHAnsi" w:hAnsiTheme="minorHAnsi" w:cstheme="minorHAnsi"/>
          <w:szCs w:val="24"/>
        </w:rPr>
      </w:pPr>
    </w:p>
    <w:p w14:paraId="6538CE87" w14:textId="5D2EB5B7" w:rsidR="001A4504" w:rsidRPr="00F954E8" w:rsidRDefault="001A4504">
      <w:pPr>
        <w:rPr>
          <w:rFonts w:asciiTheme="minorHAnsi" w:hAnsiTheme="minorHAnsi" w:cstheme="minorHAnsi"/>
          <w:szCs w:val="24"/>
        </w:rPr>
      </w:pPr>
      <w:r w:rsidRPr="00F954E8">
        <w:rPr>
          <w:rFonts w:asciiTheme="minorHAnsi" w:hAnsiTheme="minorHAnsi" w:cstheme="minorHAnsi"/>
          <w:szCs w:val="24"/>
        </w:rPr>
        <w:t xml:space="preserve">Our workshops take place </w:t>
      </w:r>
      <w:r w:rsidR="005C2EEA" w:rsidRPr="00F954E8">
        <w:rPr>
          <w:rFonts w:asciiTheme="minorHAnsi" w:hAnsiTheme="minorHAnsi" w:cstheme="minorHAnsi"/>
          <w:szCs w:val="24"/>
        </w:rPr>
        <w:t xml:space="preserve">during </w:t>
      </w:r>
      <w:r w:rsidRPr="00F954E8">
        <w:rPr>
          <w:rFonts w:asciiTheme="minorHAnsi" w:hAnsiTheme="minorHAnsi" w:cstheme="minorHAnsi"/>
          <w:szCs w:val="24"/>
        </w:rPr>
        <w:t>the day</w:t>
      </w:r>
      <w:r w:rsidR="005C2EEA" w:rsidRPr="00F954E8">
        <w:rPr>
          <w:rFonts w:asciiTheme="minorHAnsi" w:hAnsiTheme="minorHAnsi" w:cstheme="minorHAnsi"/>
          <w:szCs w:val="24"/>
        </w:rPr>
        <w:t>, normally either a Saturday or Sunday (usually a Saturday because venues are booked up on Sundays).  Typically, a workshop day start</w:t>
      </w:r>
      <w:r w:rsidR="00C420CB">
        <w:rPr>
          <w:rFonts w:asciiTheme="minorHAnsi" w:hAnsiTheme="minorHAnsi" w:cstheme="minorHAnsi"/>
          <w:szCs w:val="24"/>
        </w:rPr>
        <w:t>s</w:t>
      </w:r>
      <w:r w:rsidR="005C2EEA" w:rsidRPr="00F954E8">
        <w:rPr>
          <w:rFonts w:asciiTheme="minorHAnsi" w:hAnsiTheme="minorHAnsi" w:cstheme="minorHAnsi"/>
          <w:szCs w:val="24"/>
        </w:rPr>
        <w:t xml:space="preserve"> at 10 for a 10.30 start to the session; lunch break around 1pm for an hour; restart at 2.</w:t>
      </w:r>
      <w:r w:rsidR="00516555" w:rsidRPr="00F954E8">
        <w:rPr>
          <w:rFonts w:asciiTheme="minorHAnsi" w:hAnsiTheme="minorHAnsi" w:cstheme="minorHAnsi"/>
          <w:szCs w:val="24"/>
        </w:rPr>
        <w:t>00</w:t>
      </w:r>
      <w:proofErr w:type="gramStart"/>
      <w:r w:rsidR="005C2EEA" w:rsidRPr="00F954E8">
        <w:rPr>
          <w:rFonts w:asciiTheme="minorHAnsi" w:hAnsiTheme="minorHAnsi" w:cstheme="minorHAnsi"/>
          <w:szCs w:val="24"/>
        </w:rPr>
        <w:t>;  then</w:t>
      </w:r>
      <w:proofErr w:type="gramEnd"/>
      <w:r w:rsidR="005C2EEA" w:rsidRPr="00F954E8">
        <w:rPr>
          <w:rFonts w:asciiTheme="minorHAnsi" w:hAnsiTheme="minorHAnsi" w:cstheme="minorHAnsi"/>
          <w:szCs w:val="24"/>
        </w:rPr>
        <w:t xml:space="preserve"> (after a</w:t>
      </w:r>
      <w:r w:rsidR="00D87E98" w:rsidRPr="00F954E8">
        <w:rPr>
          <w:rFonts w:asciiTheme="minorHAnsi" w:hAnsiTheme="minorHAnsi" w:cstheme="minorHAnsi"/>
          <w:szCs w:val="24"/>
        </w:rPr>
        <w:t xml:space="preserve"> </w:t>
      </w:r>
      <w:r w:rsidR="005C2EEA" w:rsidRPr="00F954E8">
        <w:rPr>
          <w:rFonts w:asciiTheme="minorHAnsi" w:hAnsiTheme="minorHAnsi" w:cstheme="minorHAnsi"/>
          <w:szCs w:val="24"/>
        </w:rPr>
        <w:t xml:space="preserve">mid-afternoon tea coffee break) finish around 5.00 or 5.30.  </w:t>
      </w:r>
      <w:r w:rsidR="008C18F0" w:rsidRPr="00F954E8">
        <w:rPr>
          <w:rFonts w:asciiTheme="minorHAnsi" w:hAnsiTheme="minorHAnsi" w:cstheme="minorHAnsi"/>
          <w:szCs w:val="24"/>
        </w:rPr>
        <w:t xml:space="preserve">Normally the day finishes with a run-through of the pieces we have worked </w:t>
      </w:r>
      <w:proofErr w:type="gramStart"/>
      <w:r w:rsidR="008C18F0" w:rsidRPr="00F954E8">
        <w:rPr>
          <w:rFonts w:asciiTheme="minorHAnsi" w:hAnsiTheme="minorHAnsi" w:cstheme="minorHAnsi"/>
          <w:szCs w:val="24"/>
        </w:rPr>
        <w:t>on</w:t>
      </w:r>
      <w:proofErr w:type="gramEnd"/>
      <w:r w:rsidR="008C18F0" w:rsidRPr="00F954E8">
        <w:rPr>
          <w:rFonts w:asciiTheme="minorHAnsi" w:hAnsiTheme="minorHAnsi" w:cstheme="minorHAnsi"/>
          <w:szCs w:val="24"/>
        </w:rPr>
        <w:t xml:space="preserve"> and the public are welcome to attend the run-throughs.</w:t>
      </w:r>
    </w:p>
    <w:p w14:paraId="2958C079" w14:textId="4CDCAA56" w:rsidR="00516555" w:rsidRPr="00F954E8" w:rsidRDefault="00516555">
      <w:pPr>
        <w:rPr>
          <w:rFonts w:asciiTheme="minorHAnsi" w:hAnsiTheme="minorHAnsi" w:cstheme="minorHAnsi"/>
          <w:szCs w:val="24"/>
        </w:rPr>
      </w:pPr>
    </w:p>
    <w:p w14:paraId="487F90EA" w14:textId="57FBB2F5" w:rsidR="00516555" w:rsidRPr="00F954E8" w:rsidRDefault="00516555">
      <w:pPr>
        <w:rPr>
          <w:rFonts w:asciiTheme="minorHAnsi" w:hAnsiTheme="minorHAnsi" w:cstheme="minorHAnsi"/>
          <w:szCs w:val="24"/>
        </w:rPr>
      </w:pPr>
      <w:r w:rsidRPr="00F954E8">
        <w:rPr>
          <w:rFonts w:asciiTheme="minorHAnsi" w:hAnsiTheme="minorHAnsi" w:cstheme="minorHAnsi"/>
          <w:szCs w:val="24"/>
        </w:rPr>
        <w:t>For the musicians, it is a working session</w:t>
      </w:r>
      <w:r w:rsidR="000B59C1">
        <w:rPr>
          <w:rFonts w:asciiTheme="minorHAnsi" w:hAnsiTheme="minorHAnsi" w:cstheme="minorHAnsi"/>
          <w:szCs w:val="24"/>
        </w:rPr>
        <w:t>, not an extended lecture</w:t>
      </w:r>
      <w:r w:rsidRPr="00F954E8">
        <w:rPr>
          <w:rFonts w:asciiTheme="minorHAnsi" w:hAnsiTheme="minorHAnsi" w:cstheme="minorHAnsi"/>
          <w:szCs w:val="24"/>
        </w:rPr>
        <w:t xml:space="preserve">.  After Registration (with coffee and biscuits), the tutor sets out the theme of the workshop, then takes us through the music, if </w:t>
      </w:r>
      <w:proofErr w:type="gramStart"/>
      <w:r w:rsidRPr="00F954E8">
        <w:rPr>
          <w:rFonts w:asciiTheme="minorHAnsi" w:hAnsiTheme="minorHAnsi" w:cstheme="minorHAnsi"/>
          <w:szCs w:val="24"/>
        </w:rPr>
        <w:t>necessary</w:t>
      </w:r>
      <w:proofErr w:type="gramEnd"/>
      <w:r w:rsidRPr="00F954E8">
        <w:rPr>
          <w:rFonts w:asciiTheme="minorHAnsi" w:hAnsiTheme="minorHAnsi" w:cstheme="minorHAnsi"/>
          <w:szCs w:val="24"/>
        </w:rPr>
        <w:t xml:space="preserve"> rehearsing sections to get the notes or dynamics right.  The programme for the day usually</w:t>
      </w:r>
      <w:r w:rsidR="00F954E8" w:rsidRPr="00F954E8">
        <w:rPr>
          <w:rFonts w:asciiTheme="minorHAnsi" w:hAnsiTheme="minorHAnsi" w:cstheme="minorHAnsi"/>
          <w:szCs w:val="24"/>
        </w:rPr>
        <w:t xml:space="preserve"> consists of</w:t>
      </w:r>
      <w:r w:rsidRPr="00F954E8">
        <w:rPr>
          <w:rFonts w:asciiTheme="minorHAnsi" w:hAnsiTheme="minorHAnsi" w:cstheme="minorHAnsi"/>
          <w:szCs w:val="24"/>
        </w:rPr>
        <w:t xml:space="preserve"> pieces by different composers illustrating a theme or movements from larger works.</w:t>
      </w:r>
      <w:r w:rsidR="008C18F0">
        <w:rPr>
          <w:rFonts w:asciiTheme="minorHAnsi" w:hAnsiTheme="minorHAnsi" w:cstheme="minorHAnsi"/>
          <w:szCs w:val="24"/>
        </w:rPr>
        <w:t xml:space="preserve">  </w:t>
      </w:r>
    </w:p>
    <w:p w14:paraId="34E315B5" w14:textId="06C48ED5" w:rsidR="00EB3CBD" w:rsidRPr="00F954E8" w:rsidRDefault="00EB3CBD">
      <w:pPr>
        <w:rPr>
          <w:rFonts w:asciiTheme="minorHAnsi" w:hAnsiTheme="minorHAnsi" w:cstheme="minorHAnsi"/>
          <w:szCs w:val="24"/>
        </w:rPr>
      </w:pPr>
    </w:p>
    <w:p w14:paraId="094B35AE" w14:textId="492ECBE1" w:rsidR="001E0C64" w:rsidRDefault="001E0C64" w:rsidP="001E0C64">
      <w:pPr>
        <w:rPr>
          <w:rFonts w:asciiTheme="minorHAnsi" w:hAnsiTheme="minorHAnsi" w:cstheme="minorHAnsi"/>
          <w:szCs w:val="24"/>
        </w:rPr>
      </w:pPr>
      <w:r w:rsidRPr="00F954E8">
        <w:rPr>
          <w:rFonts w:asciiTheme="minorHAnsi" w:hAnsiTheme="minorHAnsi" w:cstheme="minorHAnsi"/>
          <w:szCs w:val="24"/>
        </w:rPr>
        <w:lastRenderedPageBreak/>
        <w:t>The music we work on is wonderful.  Making music is uplifting and exhilarating.</w:t>
      </w:r>
      <w:r>
        <w:rPr>
          <w:rFonts w:asciiTheme="minorHAnsi" w:hAnsiTheme="minorHAnsi" w:cstheme="minorHAnsi"/>
          <w:szCs w:val="24"/>
        </w:rPr>
        <w:t xml:space="preserve">  Our music is unique. </w:t>
      </w:r>
      <w:r>
        <w:rPr>
          <w:rFonts w:asciiTheme="minorHAnsi" w:hAnsiTheme="minorHAnsi" w:cstheme="minorHAnsi"/>
          <w:szCs w:val="24"/>
        </w:rPr>
        <w:t xml:space="preserve"> Taking part </w:t>
      </w:r>
      <w:r w:rsidR="000B59C1">
        <w:rPr>
          <w:rFonts w:asciiTheme="minorHAnsi" w:hAnsiTheme="minorHAnsi" w:cstheme="minorHAnsi"/>
          <w:szCs w:val="24"/>
        </w:rPr>
        <w:t>can be a joyous experience</w:t>
      </w:r>
      <w:r>
        <w:rPr>
          <w:rFonts w:asciiTheme="minorHAnsi" w:hAnsiTheme="minorHAnsi" w:cstheme="minorHAnsi"/>
          <w:szCs w:val="24"/>
        </w:rPr>
        <w:t>.</w:t>
      </w:r>
    </w:p>
    <w:p w14:paraId="2F0218D9" w14:textId="77777777" w:rsidR="001E0C64" w:rsidRPr="00F954E8" w:rsidRDefault="001E0C64" w:rsidP="001E0C64">
      <w:pPr>
        <w:rPr>
          <w:rFonts w:asciiTheme="minorHAnsi" w:hAnsiTheme="minorHAnsi" w:cstheme="minorHAnsi"/>
          <w:szCs w:val="24"/>
        </w:rPr>
      </w:pPr>
    </w:p>
    <w:p w14:paraId="3DA83F32" w14:textId="3A6D8070" w:rsidR="00EB3CBD" w:rsidRPr="00F954E8" w:rsidRDefault="00EB3CBD">
      <w:pPr>
        <w:rPr>
          <w:rFonts w:asciiTheme="minorHAnsi" w:hAnsiTheme="minorHAnsi" w:cstheme="minorHAnsi"/>
          <w:szCs w:val="24"/>
        </w:rPr>
      </w:pPr>
      <w:r w:rsidRPr="00F954E8">
        <w:rPr>
          <w:rFonts w:asciiTheme="minorHAnsi" w:hAnsiTheme="minorHAnsi" w:cstheme="minorHAnsi"/>
          <w:szCs w:val="24"/>
        </w:rPr>
        <w:t>There is a huge range of music available to us - around 650 years!  Examples of composers and pieces we have worked on include the following:</w:t>
      </w:r>
    </w:p>
    <w:p w14:paraId="15E511D2" w14:textId="0FE9638F" w:rsidR="00EB3CBD" w:rsidRPr="00F954E8" w:rsidRDefault="00EB3CBD">
      <w:pPr>
        <w:rPr>
          <w:rFonts w:asciiTheme="minorHAnsi" w:hAnsiTheme="minorHAnsi" w:cstheme="minorHAnsi"/>
          <w:szCs w:val="24"/>
        </w:rPr>
      </w:pPr>
    </w:p>
    <w:p w14:paraId="079D1641" w14:textId="3AE795C7" w:rsidR="00EB3CBD" w:rsidRPr="00F954E8" w:rsidRDefault="00EB3CBD">
      <w:pPr>
        <w:rPr>
          <w:rFonts w:asciiTheme="minorHAnsi" w:hAnsiTheme="minorHAnsi" w:cstheme="minorHAnsi"/>
          <w:szCs w:val="24"/>
        </w:rPr>
      </w:pPr>
      <w:r w:rsidRPr="00F954E8">
        <w:rPr>
          <w:rFonts w:asciiTheme="minorHAnsi" w:hAnsiTheme="minorHAnsi" w:cstheme="minorHAnsi"/>
          <w:szCs w:val="24"/>
        </w:rPr>
        <w:t xml:space="preserve">Motets by Hildegarde of </w:t>
      </w:r>
      <w:proofErr w:type="spellStart"/>
      <w:r w:rsidRPr="00F954E8">
        <w:rPr>
          <w:rFonts w:asciiTheme="minorHAnsi" w:hAnsiTheme="minorHAnsi" w:cstheme="minorHAnsi"/>
          <w:szCs w:val="24"/>
        </w:rPr>
        <w:t>Bingen</w:t>
      </w:r>
      <w:proofErr w:type="spellEnd"/>
    </w:p>
    <w:p w14:paraId="6169CF87" w14:textId="66BAED70" w:rsidR="00EB3CBD" w:rsidRPr="00F954E8" w:rsidRDefault="00EB3CBD">
      <w:pPr>
        <w:rPr>
          <w:rFonts w:asciiTheme="minorHAnsi" w:hAnsiTheme="minorHAnsi" w:cstheme="minorHAnsi"/>
          <w:szCs w:val="24"/>
        </w:rPr>
      </w:pPr>
      <w:r w:rsidRPr="00F954E8">
        <w:rPr>
          <w:rFonts w:asciiTheme="minorHAnsi" w:hAnsiTheme="minorHAnsi" w:cstheme="minorHAnsi"/>
          <w:szCs w:val="24"/>
        </w:rPr>
        <w:t>Purcell theatre music</w:t>
      </w:r>
    </w:p>
    <w:p w14:paraId="2C33C6C4" w14:textId="333179C4" w:rsidR="00EB3CBD" w:rsidRPr="00F954E8" w:rsidRDefault="00EB3CBD">
      <w:pPr>
        <w:rPr>
          <w:rFonts w:asciiTheme="minorHAnsi" w:hAnsiTheme="minorHAnsi" w:cstheme="minorHAnsi"/>
          <w:szCs w:val="24"/>
        </w:rPr>
      </w:pPr>
      <w:r w:rsidRPr="00F954E8">
        <w:rPr>
          <w:rFonts w:asciiTheme="minorHAnsi" w:hAnsiTheme="minorHAnsi" w:cstheme="minorHAnsi"/>
          <w:szCs w:val="24"/>
        </w:rPr>
        <w:t>Pieces fr</w:t>
      </w:r>
      <w:r w:rsidR="00D17CF2">
        <w:rPr>
          <w:rFonts w:asciiTheme="minorHAnsi" w:hAnsiTheme="minorHAnsi" w:cstheme="minorHAnsi"/>
          <w:szCs w:val="24"/>
        </w:rPr>
        <w:t xml:space="preserve">om </w:t>
      </w:r>
      <w:r w:rsidRPr="00F954E8">
        <w:rPr>
          <w:rFonts w:asciiTheme="minorHAnsi" w:hAnsiTheme="minorHAnsi" w:cstheme="minorHAnsi"/>
          <w:szCs w:val="24"/>
        </w:rPr>
        <w:t>the Sadler part books</w:t>
      </w:r>
    </w:p>
    <w:p w14:paraId="7601F626" w14:textId="13B33D07" w:rsidR="00EB3CBD" w:rsidRPr="00F954E8" w:rsidRDefault="00EB3CBD">
      <w:pPr>
        <w:rPr>
          <w:rFonts w:asciiTheme="minorHAnsi" w:hAnsiTheme="minorHAnsi" w:cstheme="minorHAnsi"/>
          <w:szCs w:val="24"/>
        </w:rPr>
      </w:pPr>
      <w:r w:rsidRPr="00F954E8">
        <w:rPr>
          <w:rFonts w:asciiTheme="minorHAnsi" w:hAnsiTheme="minorHAnsi" w:cstheme="minorHAnsi"/>
          <w:szCs w:val="24"/>
        </w:rPr>
        <w:t xml:space="preserve">Choral music by </w:t>
      </w:r>
      <w:proofErr w:type="spellStart"/>
      <w:r w:rsidRPr="00F954E8">
        <w:rPr>
          <w:rFonts w:asciiTheme="minorHAnsi" w:hAnsiTheme="minorHAnsi" w:cstheme="minorHAnsi"/>
          <w:szCs w:val="24"/>
        </w:rPr>
        <w:t>Dunstaple</w:t>
      </w:r>
      <w:proofErr w:type="spellEnd"/>
      <w:r w:rsidRPr="00F954E8">
        <w:rPr>
          <w:rFonts w:asciiTheme="minorHAnsi" w:hAnsiTheme="minorHAnsi" w:cstheme="minorHAnsi"/>
          <w:szCs w:val="24"/>
        </w:rPr>
        <w:t xml:space="preserve">, Frye, John </w:t>
      </w:r>
      <w:proofErr w:type="spellStart"/>
      <w:r w:rsidRPr="00F954E8">
        <w:rPr>
          <w:rFonts w:asciiTheme="minorHAnsi" w:hAnsiTheme="minorHAnsi" w:cstheme="minorHAnsi"/>
          <w:szCs w:val="24"/>
        </w:rPr>
        <w:t>Tavener</w:t>
      </w:r>
      <w:proofErr w:type="spellEnd"/>
      <w:r w:rsidRPr="00F954E8">
        <w:rPr>
          <w:rFonts w:asciiTheme="minorHAnsi" w:hAnsiTheme="minorHAnsi" w:cstheme="minorHAnsi"/>
          <w:szCs w:val="24"/>
        </w:rPr>
        <w:t xml:space="preserve">, Robert Parsons, Byrd and Tallis, Victoria, </w:t>
      </w:r>
      <w:proofErr w:type="spellStart"/>
      <w:r w:rsidRPr="00F954E8">
        <w:rPr>
          <w:rFonts w:asciiTheme="minorHAnsi" w:hAnsiTheme="minorHAnsi" w:cstheme="minorHAnsi"/>
          <w:szCs w:val="24"/>
        </w:rPr>
        <w:t>Praetorius</w:t>
      </w:r>
      <w:proofErr w:type="spellEnd"/>
      <w:r w:rsidRPr="00F954E8">
        <w:rPr>
          <w:rFonts w:asciiTheme="minorHAnsi" w:hAnsiTheme="minorHAnsi" w:cstheme="minorHAnsi"/>
          <w:szCs w:val="24"/>
        </w:rPr>
        <w:t>, Melchior Frank, Machaut</w:t>
      </w:r>
    </w:p>
    <w:p w14:paraId="5E390351" w14:textId="367E6D2C" w:rsidR="00EB3CBD" w:rsidRPr="00F954E8" w:rsidRDefault="00EB3CBD">
      <w:pPr>
        <w:rPr>
          <w:rFonts w:asciiTheme="minorHAnsi" w:hAnsiTheme="minorHAnsi" w:cstheme="minorHAnsi"/>
          <w:szCs w:val="24"/>
        </w:rPr>
      </w:pPr>
      <w:r w:rsidRPr="00F954E8">
        <w:rPr>
          <w:rFonts w:asciiTheme="minorHAnsi" w:hAnsiTheme="minorHAnsi" w:cstheme="minorHAnsi"/>
          <w:szCs w:val="24"/>
        </w:rPr>
        <w:t>Russian Orthodox hymns</w:t>
      </w:r>
    </w:p>
    <w:p w14:paraId="2B2F07FA" w14:textId="5AD1A5E6" w:rsidR="00EB3CBD" w:rsidRPr="00F954E8" w:rsidRDefault="00EB3CBD">
      <w:pPr>
        <w:rPr>
          <w:rFonts w:asciiTheme="minorHAnsi" w:hAnsiTheme="minorHAnsi" w:cstheme="minorHAnsi"/>
          <w:szCs w:val="24"/>
        </w:rPr>
      </w:pPr>
      <w:r w:rsidRPr="00F954E8">
        <w:rPr>
          <w:rFonts w:asciiTheme="minorHAnsi" w:hAnsiTheme="minorHAnsi" w:cstheme="minorHAnsi"/>
          <w:szCs w:val="24"/>
        </w:rPr>
        <w:t xml:space="preserve">Large-scale works by </w:t>
      </w:r>
      <w:proofErr w:type="spellStart"/>
      <w:r w:rsidRPr="00F954E8">
        <w:rPr>
          <w:rFonts w:asciiTheme="minorHAnsi" w:hAnsiTheme="minorHAnsi" w:cstheme="minorHAnsi"/>
          <w:szCs w:val="24"/>
        </w:rPr>
        <w:t>Biber</w:t>
      </w:r>
      <w:proofErr w:type="spellEnd"/>
      <w:r w:rsidRPr="00F954E8">
        <w:rPr>
          <w:rFonts w:asciiTheme="minorHAnsi" w:hAnsiTheme="minorHAnsi" w:cstheme="minorHAnsi"/>
          <w:szCs w:val="24"/>
        </w:rPr>
        <w:t>, Monteverdi and Handel</w:t>
      </w:r>
    </w:p>
    <w:p w14:paraId="37D660D1" w14:textId="4BF1185F" w:rsidR="00EB3CBD" w:rsidRPr="00F954E8" w:rsidRDefault="00EB3CBD">
      <w:pPr>
        <w:rPr>
          <w:rFonts w:asciiTheme="minorHAnsi" w:hAnsiTheme="minorHAnsi" w:cstheme="minorHAnsi"/>
          <w:szCs w:val="24"/>
        </w:rPr>
      </w:pPr>
      <w:r w:rsidRPr="00F954E8">
        <w:rPr>
          <w:rFonts w:asciiTheme="minorHAnsi" w:hAnsiTheme="minorHAnsi" w:cstheme="minorHAnsi"/>
          <w:szCs w:val="24"/>
        </w:rPr>
        <w:t xml:space="preserve">Madrigals by </w:t>
      </w:r>
      <w:proofErr w:type="spellStart"/>
      <w:r w:rsidRPr="00F954E8">
        <w:rPr>
          <w:rFonts w:asciiTheme="minorHAnsi" w:hAnsiTheme="minorHAnsi" w:cstheme="minorHAnsi"/>
          <w:szCs w:val="24"/>
        </w:rPr>
        <w:t>Morely</w:t>
      </w:r>
      <w:proofErr w:type="spellEnd"/>
      <w:r w:rsidRPr="00F954E8">
        <w:rPr>
          <w:rFonts w:asciiTheme="minorHAnsi" w:hAnsiTheme="minorHAnsi" w:cstheme="minorHAnsi"/>
          <w:szCs w:val="24"/>
        </w:rPr>
        <w:t xml:space="preserve">, </w:t>
      </w:r>
      <w:proofErr w:type="spellStart"/>
      <w:r w:rsidRPr="00F954E8">
        <w:rPr>
          <w:rFonts w:asciiTheme="minorHAnsi" w:hAnsiTheme="minorHAnsi" w:cstheme="minorHAnsi"/>
          <w:szCs w:val="24"/>
        </w:rPr>
        <w:t>Weelkes</w:t>
      </w:r>
      <w:proofErr w:type="spellEnd"/>
      <w:r w:rsidRPr="00F954E8">
        <w:rPr>
          <w:rFonts w:asciiTheme="minorHAnsi" w:hAnsiTheme="minorHAnsi" w:cstheme="minorHAnsi"/>
          <w:szCs w:val="24"/>
        </w:rPr>
        <w:t xml:space="preserve"> and Gibbons</w:t>
      </w:r>
    </w:p>
    <w:p w14:paraId="7B40D3E4" w14:textId="010DDACD" w:rsidR="00D87E98" w:rsidRPr="00F954E8" w:rsidRDefault="00D87E98">
      <w:pPr>
        <w:rPr>
          <w:rFonts w:asciiTheme="minorHAnsi" w:hAnsiTheme="minorHAnsi" w:cstheme="minorHAnsi"/>
          <w:szCs w:val="24"/>
        </w:rPr>
      </w:pPr>
    </w:p>
    <w:p w14:paraId="0B8F9F73" w14:textId="7DF4392F" w:rsidR="00D87E98" w:rsidRDefault="00D87E98">
      <w:pPr>
        <w:rPr>
          <w:rFonts w:asciiTheme="minorHAnsi" w:hAnsiTheme="minorHAnsi" w:cstheme="minorHAnsi"/>
          <w:szCs w:val="24"/>
        </w:rPr>
      </w:pPr>
      <w:r w:rsidRPr="00F954E8">
        <w:rPr>
          <w:rFonts w:asciiTheme="minorHAnsi" w:hAnsiTheme="minorHAnsi" w:cstheme="minorHAnsi"/>
          <w:szCs w:val="24"/>
        </w:rPr>
        <w:t>Our tutors are all experts in their fields, as musicologists, singers and instrumentalists, performers at the Proms.  We do not have a regular conductor as most choirs</w:t>
      </w:r>
      <w:r w:rsidR="000B59C1">
        <w:rPr>
          <w:rFonts w:asciiTheme="minorHAnsi" w:hAnsiTheme="minorHAnsi" w:cstheme="minorHAnsi"/>
          <w:szCs w:val="24"/>
        </w:rPr>
        <w:t xml:space="preserve"> or orchestras</w:t>
      </w:r>
      <w:r w:rsidRPr="00F954E8">
        <w:rPr>
          <w:rFonts w:asciiTheme="minorHAnsi" w:hAnsiTheme="minorHAnsi" w:cstheme="minorHAnsi"/>
          <w:szCs w:val="24"/>
        </w:rPr>
        <w:t xml:space="preserve"> </w:t>
      </w:r>
      <w:proofErr w:type="gramStart"/>
      <w:r w:rsidRPr="00F954E8">
        <w:rPr>
          <w:rFonts w:asciiTheme="minorHAnsi" w:hAnsiTheme="minorHAnsi" w:cstheme="minorHAnsi"/>
          <w:szCs w:val="24"/>
        </w:rPr>
        <w:t>do:</w:t>
      </w:r>
      <w:proofErr w:type="gramEnd"/>
      <w:r w:rsidRPr="00F954E8">
        <w:rPr>
          <w:rFonts w:asciiTheme="minorHAnsi" w:hAnsiTheme="minorHAnsi" w:cstheme="minorHAnsi"/>
          <w:szCs w:val="24"/>
        </w:rPr>
        <w:t xml:space="preserve">  we contract with individual tutors for the day’s session.  We have had workshops tutored by Peter Holman, David </w:t>
      </w:r>
      <w:proofErr w:type="spellStart"/>
      <w:r w:rsidRPr="00F954E8">
        <w:rPr>
          <w:rFonts w:asciiTheme="minorHAnsi" w:hAnsiTheme="minorHAnsi" w:cstheme="minorHAnsi"/>
          <w:szCs w:val="24"/>
        </w:rPr>
        <w:t>Allinson</w:t>
      </w:r>
      <w:proofErr w:type="spellEnd"/>
      <w:r w:rsidRPr="00F954E8">
        <w:rPr>
          <w:rFonts w:asciiTheme="minorHAnsi" w:hAnsiTheme="minorHAnsi" w:cstheme="minorHAnsi"/>
          <w:szCs w:val="24"/>
        </w:rPr>
        <w:t xml:space="preserve">, Philip </w:t>
      </w:r>
      <w:proofErr w:type="spellStart"/>
      <w:r w:rsidRPr="00F954E8">
        <w:rPr>
          <w:rFonts w:asciiTheme="minorHAnsi" w:hAnsiTheme="minorHAnsi" w:cstheme="minorHAnsi"/>
          <w:szCs w:val="24"/>
        </w:rPr>
        <w:t>Thorby</w:t>
      </w:r>
      <w:proofErr w:type="spellEnd"/>
      <w:r w:rsidRPr="00F954E8">
        <w:rPr>
          <w:rFonts w:asciiTheme="minorHAnsi" w:hAnsiTheme="minorHAnsi" w:cstheme="minorHAnsi"/>
          <w:szCs w:val="24"/>
        </w:rPr>
        <w:t xml:space="preserve">, </w:t>
      </w:r>
      <w:r w:rsidR="00F954E8" w:rsidRPr="00F954E8">
        <w:rPr>
          <w:rFonts w:asciiTheme="minorHAnsi" w:hAnsiTheme="minorHAnsi" w:cstheme="minorHAnsi"/>
          <w:szCs w:val="24"/>
        </w:rPr>
        <w:t xml:space="preserve">Patrick Craig, John Butt, John Milsom, Philip Cave, David Skinner, Peter </w:t>
      </w:r>
      <w:proofErr w:type="spellStart"/>
      <w:r w:rsidR="00F954E8" w:rsidRPr="00F954E8">
        <w:rPr>
          <w:rFonts w:asciiTheme="minorHAnsi" w:hAnsiTheme="minorHAnsi" w:cstheme="minorHAnsi"/>
          <w:szCs w:val="24"/>
        </w:rPr>
        <w:t>Syrus</w:t>
      </w:r>
      <w:proofErr w:type="spellEnd"/>
      <w:r w:rsidR="00F954E8" w:rsidRPr="00F954E8">
        <w:rPr>
          <w:rFonts w:asciiTheme="minorHAnsi" w:hAnsiTheme="minorHAnsi" w:cstheme="minorHAnsi"/>
          <w:szCs w:val="24"/>
        </w:rPr>
        <w:t>, Ivan Moody, Bill Hunt …</w:t>
      </w:r>
    </w:p>
    <w:p w14:paraId="7F997961" w14:textId="3DD27599" w:rsidR="00F954E8" w:rsidRDefault="00F954E8">
      <w:pPr>
        <w:rPr>
          <w:rFonts w:asciiTheme="minorHAnsi" w:hAnsiTheme="minorHAnsi" w:cstheme="minorHAnsi"/>
          <w:szCs w:val="24"/>
        </w:rPr>
      </w:pPr>
    </w:p>
    <w:p w14:paraId="4DF6560F" w14:textId="17D8E4E5" w:rsidR="00F954E8" w:rsidRDefault="00F954E8">
      <w:pPr>
        <w:rPr>
          <w:rFonts w:asciiTheme="minorHAnsi" w:hAnsiTheme="minorHAnsi" w:cstheme="minorHAnsi"/>
          <w:szCs w:val="24"/>
        </w:rPr>
      </w:pPr>
      <w:r>
        <w:rPr>
          <w:rFonts w:asciiTheme="minorHAnsi" w:hAnsiTheme="minorHAnsi" w:cstheme="minorHAnsi"/>
          <w:szCs w:val="24"/>
        </w:rPr>
        <w:t>We try to hold workshops around the East Anglia region, but this depends on the availability of local organisers.  Organisers don’t have to be music experts:  they just need to know of local musicians and suitable venues, and help is available to them from our current Organisers.</w:t>
      </w:r>
    </w:p>
    <w:p w14:paraId="007B578B" w14:textId="6E6A43DC" w:rsidR="001E0C64" w:rsidRDefault="001E0C64">
      <w:pPr>
        <w:rPr>
          <w:rFonts w:asciiTheme="minorHAnsi" w:hAnsiTheme="minorHAnsi" w:cstheme="minorHAnsi"/>
          <w:szCs w:val="24"/>
        </w:rPr>
      </w:pPr>
    </w:p>
    <w:p w14:paraId="7DBA50D8" w14:textId="4730FE3B" w:rsidR="001E0C64" w:rsidRDefault="001E0C64">
      <w:pPr>
        <w:rPr>
          <w:rFonts w:asciiTheme="minorHAnsi" w:hAnsiTheme="minorHAnsi" w:cstheme="minorHAnsi"/>
          <w:szCs w:val="24"/>
        </w:rPr>
      </w:pPr>
      <w:r>
        <w:rPr>
          <w:rFonts w:asciiTheme="minorHAnsi" w:hAnsiTheme="minorHAnsi" w:cstheme="minorHAnsi"/>
          <w:szCs w:val="24"/>
        </w:rPr>
        <w:t xml:space="preserve">The Forum sends out information in advance for each workshop, with details of the programme, the tutor, the venue, </w:t>
      </w:r>
      <w:proofErr w:type="gramStart"/>
      <w:r>
        <w:rPr>
          <w:rFonts w:asciiTheme="minorHAnsi" w:hAnsiTheme="minorHAnsi" w:cstheme="minorHAnsi"/>
          <w:szCs w:val="24"/>
        </w:rPr>
        <w:t>travel</w:t>
      </w:r>
      <w:proofErr w:type="gramEnd"/>
      <w:r>
        <w:rPr>
          <w:rFonts w:asciiTheme="minorHAnsi" w:hAnsiTheme="minorHAnsi" w:cstheme="minorHAnsi"/>
          <w:szCs w:val="24"/>
        </w:rPr>
        <w:t xml:space="preserve"> and parking arrangements, together with a booking form.  Members are not under any obligation to attend all the workshops – you can attend as many or as few as suits you.  There is a fee for each workshop:  we aim to break even, and we use profits from popular events to subsidise events of a more specialist nature.</w:t>
      </w:r>
    </w:p>
    <w:p w14:paraId="0436F000" w14:textId="4AA1EF50" w:rsidR="008C18F0" w:rsidRDefault="008C18F0">
      <w:pPr>
        <w:rPr>
          <w:rFonts w:asciiTheme="minorHAnsi" w:hAnsiTheme="minorHAnsi" w:cstheme="minorHAnsi"/>
          <w:szCs w:val="24"/>
        </w:rPr>
      </w:pPr>
    </w:p>
    <w:p w14:paraId="1D5C9464" w14:textId="6C1A0C57" w:rsidR="008C18F0" w:rsidRPr="00565DE2" w:rsidRDefault="008C18F0" w:rsidP="008C18F0">
      <w:pPr>
        <w:spacing w:line="320" w:lineRule="atLeast"/>
        <w:rPr>
          <w:rFonts w:asciiTheme="minorHAnsi" w:hAnsiTheme="minorHAnsi" w:cstheme="minorHAnsi"/>
          <w:szCs w:val="24"/>
        </w:rPr>
      </w:pPr>
      <w:r w:rsidRPr="00BB3362">
        <w:rPr>
          <w:rFonts w:asciiTheme="minorHAnsi" w:hAnsiTheme="minorHAnsi" w:cstheme="minorHAnsi"/>
          <w:szCs w:val="24"/>
        </w:rPr>
        <w:t xml:space="preserve">There is a small annual subscription to cover </w:t>
      </w:r>
      <w:r w:rsidR="00112F23">
        <w:rPr>
          <w:rFonts w:asciiTheme="minorHAnsi" w:hAnsiTheme="minorHAnsi" w:cstheme="minorHAnsi"/>
          <w:szCs w:val="24"/>
        </w:rPr>
        <w:t xml:space="preserve">general </w:t>
      </w:r>
      <w:r w:rsidRPr="00BB3362">
        <w:rPr>
          <w:rFonts w:asciiTheme="minorHAnsi" w:hAnsiTheme="minorHAnsi" w:cstheme="minorHAnsi"/>
          <w:szCs w:val="24"/>
        </w:rPr>
        <w:t>operating costs,</w:t>
      </w:r>
      <w:r w:rsidR="00112F23">
        <w:rPr>
          <w:rFonts w:asciiTheme="minorHAnsi" w:hAnsiTheme="minorHAnsi" w:cstheme="minorHAnsi"/>
          <w:szCs w:val="24"/>
        </w:rPr>
        <w:t xml:space="preserve"> </w:t>
      </w:r>
      <w:r w:rsidRPr="00BB3362">
        <w:rPr>
          <w:rFonts w:asciiTheme="minorHAnsi" w:hAnsiTheme="minorHAnsi" w:cstheme="minorHAnsi"/>
          <w:szCs w:val="24"/>
        </w:rPr>
        <w:t xml:space="preserve">payable by </w:t>
      </w:r>
      <w:r>
        <w:rPr>
          <w:rFonts w:asciiTheme="minorHAnsi" w:hAnsiTheme="minorHAnsi" w:cstheme="minorHAnsi"/>
          <w:szCs w:val="24"/>
        </w:rPr>
        <w:t xml:space="preserve">Standing Order or </w:t>
      </w:r>
      <w:r w:rsidRPr="00BB3362">
        <w:rPr>
          <w:rFonts w:asciiTheme="minorHAnsi" w:hAnsiTheme="minorHAnsi" w:cstheme="minorHAnsi"/>
          <w:szCs w:val="24"/>
        </w:rPr>
        <w:t>cheque.  Subscription rates are:</w:t>
      </w:r>
    </w:p>
    <w:p w14:paraId="03B57D06" w14:textId="3FAFDB8A" w:rsidR="008C18F0" w:rsidRPr="00BB3362" w:rsidRDefault="008C18F0" w:rsidP="008C18F0">
      <w:pPr>
        <w:tabs>
          <w:tab w:val="center" w:pos="5040"/>
          <w:tab w:val="center" w:pos="7200"/>
        </w:tabs>
        <w:spacing w:line="320" w:lineRule="atLeast"/>
        <w:rPr>
          <w:rFonts w:asciiTheme="minorHAnsi" w:hAnsiTheme="minorHAnsi" w:cstheme="minorHAnsi"/>
          <w:szCs w:val="24"/>
        </w:rPr>
      </w:pPr>
      <w:r w:rsidRPr="00BB3362">
        <w:rPr>
          <w:rFonts w:asciiTheme="minorHAnsi" w:hAnsiTheme="minorHAnsi" w:cstheme="minorHAnsi"/>
          <w:szCs w:val="24"/>
        </w:rPr>
        <w:tab/>
        <w:t>Standing Order</w:t>
      </w:r>
      <w:r w:rsidRPr="00BB3362">
        <w:rPr>
          <w:rFonts w:asciiTheme="minorHAnsi" w:hAnsiTheme="minorHAnsi" w:cstheme="minorHAnsi"/>
          <w:szCs w:val="24"/>
        </w:rPr>
        <w:tab/>
        <w:t>Cash</w:t>
      </w:r>
      <w:r w:rsidR="00112F23">
        <w:rPr>
          <w:rFonts w:asciiTheme="minorHAnsi" w:hAnsiTheme="minorHAnsi" w:cstheme="minorHAnsi"/>
          <w:szCs w:val="24"/>
        </w:rPr>
        <w:t xml:space="preserve"> or </w:t>
      </w:r>
      <w:r w:rsidRPr="00BB3362">
        <w:rPr>
          <w:rFonts w:asciiTheme="minorHAnsi" w:hAnsiTheme="minorHAnsi" w:cstheme="minorHAnsi"/>
          <w:szCs w:val="24"/>
        </w:rPr>
        <w:t>cheque</w:t>
      </w:r>
    </w:p>
    <w:p w14:paraId="648A0799" w14:textId="77777777" w:rsidR="008C18F0" w:rsidRPr="00BB3362" w:rsidRDefault="008C18F0" w:rsidP="008C18F0">
      <w:pPr>
        <w:tabs>
          <w:tab w:val="center" w:pos="5040"/>
          <w:tab w:val="center" w:pos="7200"/>
        </w:tabs>
        <w:spacing w:line="320" w:lineRule="atLeast"/>
        <w:rPr>
          <w:rFonts w:asciiTheme="minorHAnsi" w:hAnsiTheme="minorHAnsi" w:cstheme="minorHAnsi"/>
          <w:szCs w:val="24"/>
        </w:rPr>
      </w:pPr>
      <w:r w:rsidRPr="00BB3362">
        <w:rPr>
          <w:rFonts w:asciiTheme="minorHAnsi" w:hAnsiTheme="minorHAnsi" w:cstheme="minorHAnsi"/>
          <w:szCs w:val="24"/>
        </w:rPr>
        <w:tab/>
        <w:t>£</w:t>
      </w:r>
      <w:r w:rsidRPr="00BB3362">
        <w:rPr>
          <w:rFonts w:asciiTheme="minorHAnsi" w:hAnsiTheme="minorHAnsi" w:cstheme="minorHAnsi"/>
          <w:szCs w:val="24"/>
        </w:rPr>
        <w:tab/>
        <w:t>£</w:t>
      </w:r>
    </w:p>
    <w:p w14:paraId="1E52702C" w14:textId="77777777" w:rsidR="008C18F0" w:rsidRPr="00BB3362" w:rsidRDefault="008C18F0" w:rsidP="008C18F0">
      <w:pPr>
        <w:tabs>
          <w:tab w:val="center" w:pos="5040"/>
          <w:tab w:val="center" w:pos="7200"/>
        </w:tabs>
        <w:spacing w:line="320" w:lineRule="atLeast"/>
        <w:rPr>
          <w:rFonts w:asciiTheme="minorHAnsi" w:hAnsiTheme="minorHAnsi" w:cstheme="minorHAnsi"/>
          <w:szCs w:val="24"/>
        </w:rPr>
      </w:pPr>
      <w:r w:rsidRPr="00BB3362">
        <w:rPr>
          <w:rFonts w:asciiTheme="minorHAnsi" w:hAnsiTheme="minorHAnsi" w:cstheme="minorHAnsi"/>
          <w:szCs w:val="24"/>
        </w:rPr>
        <w:t>Individual member</w:t>
      </w:r>
      <w:r w:rsidRPr="00BB3362">
        <w:rPr>
          <w:rFonts w:asciiTheme="minorHAnsi" w:hAnsiTheme="minorHAnsi" w:cstheme="minorHAnsi"/>
          <w:szCs w:val="24"/>
        </w:rPr>
        <w:tab/>
        <w:t>6.00</w:t>
      </w:r>
      <w:r w:rsidRPr="00BB3362">
        <w:rPr>
          <w:rFonts w:asciiTheme="minorHAnsi" w:hAnsiTheme="minorHAnsi" w:cstheme="minorHAnsi"/>
          <w:szCs w:val="24"/>
        </w:rPr>
        <w:tab/>
        <w:t>8.00</w:t>
      </w:r>
    </w:p>
    <w:p w14:paraId="5BA5F790" w14:textId="77777777" w:rsidR="008C18F0" w:rsidRPr="00BB3362" w:rsidRDefault="008C18F0" w:rsidP="008C18F0">
      <w:pPr>
        <w:tabs>
          <w:tab w:val="center" w:pos="5040"/>
          <w:tab w:val="center" w:pos="7200"/>
        </w:tabs>
        <w:spacing w:line="320" w:lineRule="atLeast"/>
        <w:rPr>
          <w:rFonts w:asciiTheme="minorHAnsi" w:hAnsiTheme="minorHAnsi" w:cstheme="minorHAnsi"/>
          <w:szCs w:val="24"/>
        </w:rPr>
      </w:pPr>
      <w:r w:rsidRPr="00BB3362">
        <w:rPr>
          <w:rFonts w:asciiTheme="minorHAnsi" w:hAnsiTheme="minorHAnsi" w:cstheme="minorHAnsi"/>
          <w:szCs w:val="24"/>
        </w:rPr>
        <w:t>Family membership</w:t>
      </w:r>
      <w:r w:rsidRPr="00BB3362">
        <w:rPr>
          <w:rFonts w:asciiTheme="minorHAnsi" w:hAnsiTheme="minorHAnsi" w:cstheme="minorHAnsi"/>
          <w:szCs w:val="24"/>
        </w:rPr>
        <w:tab/>
        <w:t>9.00</w:t>
      </w:r>
      <w:r w:rsidRPr="00BB3362">
        <w:rPr>
          <w:rFonts w:asciiTheme="minorHAnsi" w:hAnsiTheme="minorHAnsi" w:cstheme="minorHAnsi"/>
          <w:szCs w:val="24"/>
        </w:rPr>
        <w:tab/>
        <w:t>12.00</w:t>
      </w:r>
    </w:p>
    <w:p w14:paraId="09173645" w14:textId="77777777" w:rsidR="008C18F0" w:rsidRPr="00BB3362" w:rsidRDefault="008C18F0" w:rsidP="008C18F0">
      <w:pPr>
        <w:tabs>
          <w:tab w:val="center" w:pos="5040"/>
          <w:tab w:val="center" w:pos="7200"/>
        </w:tabs>
        <w:spacing w:line="320" w:lineRule="atLeast"/>
        <w:rPr>
          <w:rFonts w:asciiTheme="minorHAnsi" w:hAnsiTheme="minorHAnsi" w:cstheme="minorHAnsi"/>
          <w:szCs w:val="24"/>
        </w:rPr>
      </w:pPr>
    </w:p>
    <w:p w14:paraId="5A899835" w14:textId="77777777" w:rsidR="008C18F0" w:rsidRPr="00BB3362" w:rsidRDefault="008C18F0" w:rsidP="008C18F0">
      <w:pPr>
        <w:spacing w:line="320" w:lineRule="atLeast"/>
        <w:rPr>
          <w:rFonts w:asciiTheme="minorHAnsi" w:hAnsiTheme="minorHAnsi" w:cstheme="minorHAnsi"/>
          <w:szCs w:val="24"/>
        </w:rPr>
      </w:pPr>
      <w:r w:rsidRPr="00BB3362">
        <w:rPr>
          <w:rFonts w:asciiTheme="minorHAnsi" w:hAnsiTheme="minorHAnsi" w:cstheme="minorHAnsi"/>
          <w:szCs w:val="24"/>
        </w:rPr>
        <w:t>The membership subscription covers the calendar year, January to December.  You can join us by completing the Application Form; please also let us know how you have paid by completing the Payment Advice Form.  We look forward to welcoming you to the Forum.</w:t>
      </w:r>
    </w:p>
    <w:p w14:paraId="6BA10A5C" w14:textId="77777777" w:rsidR="008C18F0" w:rsidRPr="00BB3362" w:rsidRDefault="008C18F0" w:rsidP="008C18F0">
      <w:pPr>
        <w:spacing w:line="320" w:lineRule="atLeast"/>
        <w:rPr>
          <w:rFonts w:asciiTheme="minorHAnsi" w:hAnsiTheme="minorHAnsi" w:cstheme="minorHAnsi"/>
          <w:szCs w:val="24"/>
        </w:rPr>
      </w:pPr>
    </w:p>
    <w:p w14:paraId="1C1754D9" w14:textId="77777777" w:rsidR="008C18F0" w:rsidRDefault="008C18F0" w:rsidP="008C18F0">
      <w:pPr>
        <w:spacing w:line="320" w:lineRule="atLeast"/>
        <w:jc w:val="center"/>
        <w:rPr>
          <w:rFonts w:asciiTheme="minorHAnsi" w:hAnsiTheme="minorHAnsi" w:cstheme="minorHAnsi"/>
          <w:szCs w:val="24"/>
        </w:rPr>
      </w:pPr>
      <w:r w:rsidRPr="00BB3362">
        <w:rPr>
          <w:rFonts w:asciiTheme="minorHAnsi" w:hAnsiTheme="minorHAnsi" w:cstheme="minorHAnsi"/>
          <w:szCs w:val="24"/>
        </w:rPr>
        <w:t>Mike Feinson, Membership Secretary EEMF</w:t>
      </w:r>
    </w:p>
    <w:p w14:paraId="461ED230" w14:textId="77777777" w:rsidR="008C18F0" w:rsidRPr="00BB3362" w:rsidRDefault="008C18F0" w:rsidP="008C18F0">
      <w:pPr>
        <w:spacing w:line="320" w:lineRule="atLeast"/>
        <w:jc w:val="center"/>
        <w:rPr>
          <w:rFonts w:asciiTheme="minorHAnsi" w:hAnsiTheme="minorHAnsi" w:cstheme="minorHAnsi"/>
          <w:szCs w:val="24"/>
        </w:rPr>
      </w:pPr>
      <w:r>
        <w:rPr>
          <w:rFonts w:asciiTheme="minorHAnsi" w:hAnsiTheme="minorHAnsi" w:cstheme="minorHAnsi"/>
          <w:szCs w:val="24"/>
        </w:rPr>
        <w:t>20 Bederic Close, Bury St Edmunds IP32 7DR</w:t>
      </w:r>
    </w:p>
    <w:p w14:paraId="700E76B4" w14:textId="453EF260" w:rsidR="00F954E8" w:rsidRPr="00112F23" w:rsidRDefault="00000000" w:rsidP="00112F23">
      <w:pPr>
        <w:spacing w:line="320" w:lineRule="atLeast"/>
        <w:jc w:val="center"/>
        <w:rPr>
          <w:rFonts w:asciiTheme="minorHAnsi" w:hAnsiTheme="minorHAnsi" w:cstheme="minorHAnsi"/>
          <w:color w:val="0000FF"/>
          <w:szCs w:val="24"/>
          <w:u w:val="single"/>
        </w:rPr>
      </w:pPr>
      <w:hyperlink r:id="rId5" w:history="1">
        <w:r w:rsidR="008C18F0" w:rsidRPr="00BB3362">
          <w:rPr>
            <w:rStyle w:val="Hyperlink"/>
            <w:rFonts w:asciiTheme="minorHAnsi" w:hAnsiTheme="minorHAnsi" w:cstheme="minorHAnsi"/>
            <w:szCs w:val="24"/>
          </w:rPr>
          <w:t>eemfmemsec@btinternet.com</w:t>
        </w:r>
      </w:hyperlink>
    </w:p>
    <w:sectPr w:rsidR="00F954E8" w:rsidRPr="00112F23" w:rsidSect="00215E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DE"/>
    <w:rsid w:val="000B59C1"/>
    <w:rsid w:val="00112F23"/>
    <w:rsid w:val="001A4504"/>
    <w:rsid w:val="001E0C64"/>
    <w:rsid w:val="00215E18"/>
    <w:rsid w:val="0029275B"/>
    <w:rsid w:val="0040444E"/>
    <w:rsid w:val="004E261A"/>
    <w:rsid w:val="00516555"/>
    <w:rsid w:val="005C2EEA"/>
    <w:rsid w:val="006C6D86"/>
    <w:rsid w:val="00757A38"/>
    <w:rsid w:val="00776B99"/>
    <w:rsid w:val="008C18F0"/>
    <w:rsid w:val="008C63BE"/>
    <w:rsid w:val="008E6B9A"/>
    <w:rsid w:val="00A07522"/>
    <w:rsid w:val="00B212DE"/>
    <w:rsid w:val="00C420CB"/>
    <w:rsid w:val="00D17CF2"/>
    <w:rsid w:val="00D87E98"/>
    <w:rsid w:val="00EB0D10"/>
    <w:rsid w:val="00EB3CBD"/>
    <w:rsid w:val="00F82929"/>
    <w:rsid w:val="00F95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92235C"/>
  <w15:chartTrackingRefBased/>
  <w15:docId w15:val="{8D420BFC-85BB-5A47-B3F5-D35AF878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DE"/>
    <w:rPr>
      <w:rFonts w:ascii="New York" w:eastAsia="Times New Roman" w:hAnsi="New York"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2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emfmemsec@btinternet.com" TargetMode="External"/><Relationship Id="rId4" Type="http://schemas.openxmlformats.org/officeDocument/2006/relationships/hyperlink" Target="http://www.eem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Feinson</dc:creator>
  <cp:keywords/>
  <dc:description/>
  <cp:lastModifiedBy>Michael Feinson</cp:lastModifiedBy>
  <cp:revision>5</cp:revision>
  <cp:lastPrinted>2024-05-24T17:00:00Z</cp:lastPrinted>
  <dcterms:created xsi:type="dcterms:W3CDTF">2024-05-11T17:51:00Z</dcterms:created>
  <dcterms:modified xsi:type="dcterms:W3CDTF">2024-05-24T17:15:00Z</dcterms:modified>
</cp:coreProperties>
</file>